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38E8" w14:textId="77777777" w:rsidR="00213F1F" w:rsidRDefault="00213F1F" w:rsidP="00213F1F">
      <w:pPr>
        <w:spacing w:before="0" w:after="0" w:line="240" w:lineRule="auto"/>
        <w:ind w:right="487"/>
        <w:contextualSpacing/>
        <w:jc w:val="right"/>
        <w:rPr>
          <w:rFonts w:cs="Calibri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F96F29" wp14:editId="312A5555">
            <wp:simplePos x="0" y="0"/>
            <wp:positionH relativeFrom="column">
              <wp:posOffset>4778062</wp:posOffset>
            </wp:positionH>
            <wp:positionV relativeFrom="paragraph">
              <wp:posOffset>894</wp:posOffset>
            </wp:positionV>
            <wp:extent cx="1552575" cy="1552575"/>
            <wp:effectExtent l="0" t="0" r="9525" b="9525"/>
            <wp:wrapNone/>
            <wp:docPr id="3" name="Picture 3" descr="2018 logo with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logo with strap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EE6D5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067A6F52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220D4CAC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73431894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7012EB83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20E1E346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14D8B073" w14:textId="77777777" w:rsidR="00213F1F" w:rsidRDefault="00213F1F" w:rsidP="00532489">
      <w:pPr>
        <w:spacing w:before="0" w:after="0" w:line="240" w:lineRule="auto"/>
        <w:ind w:right="487"/>
        <w:contextualSpacing/>
        <w:jc w:val="center"/>
        <w:rPr>
          <w:rFonts w:cs="Calibri"/>
          <w:sz w:val="24"/>
          <w:szCs w:val="24"/>
          <w:u w:val="single"/>
        </w:rPr>
      </w:pPr>
    </w:p>
    <w:p w14:paraId="57F5F235" w14:textId="77777777" w:rsidR="00EF5926" w:rsidRPr="00CD3D6D" w:rsidRDefault="00FE64E5" w:rsidP="00532489">
      <w:pPr>
        <w:spacing w:before="0" w:after="0" w:line="240" w:lineRule="auto"/>
        <w:ind w:right="487"/>
        <w:contextualSpacing/>
        <w:jc w:val="center"/>
        <w:rPr>
          <w:rFonts w:cs="Calibri"/>
          <w:b/>
          <w:sz w:val="28"/>
          <w:szCs w:val="28"/>
        </w:rPr>
      </w:pPr>
      <w:r w:rsidRPr="00CD3D6D">
        <w:rPr>
          <w:rFonts w:cs="Calibri"/>
          <w:b/>
          <w:sz w:val="28"/>
          <w:szCs w:val="28"/>
        </w:rPr>
        <w:t xml:space="preserve">Volunteer </w:t>
      </w:r>
      <w:r w:rsidR="00B3563F" w:rsidRPr="00CD3D6D">
        <w:rPr>
          <w:rFonts w:cs="Calibri"/>
          <w:b/>
          <w:sz w:val="28"/>
          <w:szCs w:val="28"/>
        </w:rPr>
        <w:t>Role Description</w:t>
      </w:r>
    </w:p>
    <w:p w14:paraId="1159D192" w14:textId="77777777" w:rsidR="004B44F4" w:rsidRPr="000E3AFF" w:rsidRDefault="004B44F4" w:rsidP="00E47A4E">
      <w:pPr>
        <w:spacing w:before="0" w:after="0" w:line="240" w:lineRule="auto"/>
        <w:ind w:right="487" w:firstLine="540"/>
        <w:contextualSpacing/>
        <w:jc w:val="center"/>
        <w:rPr>
          <w:rFonts w:cs="Calibri"/>
          <w:sz w:val="24"/>
          <w:szCs w:val="24"/>
        </w:rPr>
      </w:pPr>
    </w:p>
    <w:p w14:paraId="3DC97A3F" w14:textId="77777777" w:rsidR="004B44F4" w:rsidRPr="000E3AFF" w:rsidRDefault="004B44F4" w:rsidP="00E47A4E">
      <w:pPr>
        <w:spacing w:before="0" w:after="0" w:line="240" w:lineRule="auto"/>
        <w:ind w:right="487" w:firstLine="540"/>
        <w:contextualSpacing/>
        <w:jc w:val="center"/>
        <w:rPr>
          <w:rFonts w:cs="Calibri"/>
          <w:sz w:val="24"/>
          <w:szCs w:val="24"/>
        </w:rPr>
      </w:pPr>
    </w:p>
    <w:p w14:paraId="7563A32B" w14:textId="77777777" w:rsidR="00F178F1" w:rsidRPr="000E3AFF" w:rsidRDefault="00F178F1" w:rsidP="00532489">
      <w:pPr>
        <w:spacing w:before="0" w:after="0" w:line="240" w:lineRule="auto"/>
        <w:ind w:right="487" w:firstLine="540"/>
        <w:contextualSpacing/>
        <w:rPr>
          <w:rFonts w:cs="Calibri"/>
          <w:sz w:val="24"/>
          <w:szCs w:val="24"/>
        </w:rPr>
      </w:pPr>
      <w:r w:rsidRPr="000E3AFF">
        <w:rPr>
          <w:rFonts w:cs="Calibri"/>
          <w:b/>
          <w:sz w:val="24"/>
          <w:szCs w:val="24"/>
        </w:rPr>
        <w:t>Role:</w:t>
      </w:r>
      <w:r w:rsidRPr="000E3AFF">
        <w:rPr>
          <w:rFonts w:cs="Calibri"/>
          <w:sz w:val="24"/>
          <w:szCs w:val="24"/>
        </w:rPr>
        <w:tab/>
      </w:r>
      <w:r w:rsidR="008E6DAF" w:rsidRPr="000E3AFF">
        <w:rPr>
          <w:rFonts w:cs="Calibri"/>
          <w:sz w:val="24"/>
          <w:szCs w:val="24"/>
        </w:rPr>
        <w:tab/>
      </w:r>
      <w:r w:rsidR="008E6DAF" w:rsidRPr="000E3AFF">
        <w:rPr>
          <w:rFonts w:cs="Calibri"/>
          <w:sz w:val="24"/>
          <w:szCs w:val="24"/>
        </w:rPr>
        <w:tab/>
      </w:r>
      <w:r w:rsidR="00A973E4" w:rsidRPr="000E3AFF">
        <w:rPr>
          <w:rFonts w:cs="Calibri"/>
          <w:sz w:val="24"/>
          <w:szCs w:val="24"/>
        </w:rPr>
        <w:t>Fundraising Volunteer</w:t>
      </w:r>
    </w:p>
    <w:p w14:paraId="0A779220" w14:textId="77777777" w:rsidR="00575A84" w:rsidRPr="000E3AFF" w:rsidRDefault="00575A84" w:rsidP="009476A5">
      <w:p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</w:p>
    <w:p w14:paraId="282D7F83" w14:textId="77777777" w:rsidR="00F178F1" w:rsidRPr="000E3AFF" w:rsidRDefault="00F178F1" w:rsidP="00E47A4E">
      <w:pPr>
        <w:spacing w:before="0" w:after="0" w:line="240" w:lineRule="auto"/>
        <w:ind w:right="487" w:firstLine="540"/>
        <w:contextualSpacing/>
        <w:rPr>
          <w:rFonts w:cs="Calibri"/>
          <w:sz w:val="24"/>
          <w:szCs w:val="24"/>
        </w:rPr>
      </w:pPr>
      <w:r w:rsidRPr="000E3AFF">
        <w:rPr>
          <w:rFonts w:cs="Calibri"/>
          <w:b/>
          <w:sz w:val="24"/>
          <w:szCs w:val="24"/>
        </w:rPr>
        <w:t>Responsible to:</w:t>
      </w:r>
      <w:r w:rsidRPr="000E3AFF">
        <w:rPr>
          <w:rFonts w:cs="Calibri"/>
          <w:sz w:val="24"/>
          <w:szCs w:val="24"/>
        </w:rPr>
        <w:tab/>
      </w:r>
      <w:r w:rsidR="000E3AFF">
        <w:rPr>
          <w:rFonts w:cs="Calibri"/>
          <w:sz w:val="24"/>
          <w:szCs w:val="24"/>
        </w:rPr>
        <w:tab/>
        <w:t>Identified marketing and f</w:t>
      </w:r>
      <w:r w:rsidR="00A973E4" w:rsidRPr="000E3AFF">
        <w:rPr>
          <w:rFonts w:cs="Calibri"/>
          <w:sz w:val="24"/>
          <w:szCs w:val="24"/>
        </w:rPr>
        <w:t xml:space="preserve">undraising </w:t>
      </w:r>
      <w:r w:rsidR="000E3AFF">
        <w:rPr>
          <w:rFonts w:cs="Calibri"/>
          <w:sz w:val="24"/>
          <w:szCs w:val="24"/>
        </w:rPr>
        <w:t>team m</w:t>
      </w:r>
      <w:r w:rsidR="00A973E4" w:rsidRPr="000E3AFF">
        <w:rPr>
          <w:rFonts w:cs="Calibri"/>
          <w:sz w:val="24"/>
          <w:szCs w:val="24"/>
        </w:rPr>
        <w:t>ember</w:t>
      </w:r>
    </w:p>
    <w:p w14:paraId="74818CAB" w14:textId="77777777" w:rsidR="00575A84" w:rsidRPr="000E3AFF" w:rsidRDefault="00575A84" w:rsidP="00E47A4E">
      <w:pPr>
        <w:spacing w:before="0" w:after="0" w:line="240" w:lineRule="auto"/>
        <w:ind w:right="487" w:firstLine="540"/>
        <w:contextualSpacing/>
        <w:rPr>
          <w:rFonts w:cs="Calibri"/>
          <w:sz w:val="24"/>
          <w:szCs w:val="24"/>
        </w:rPr>
      </w:pPr>
    </w:p>
    <w:p w14:paraId="28FE7249" w14:textId="77777777" w:rsidR="00A973E4" w:rsidRPr="000E3AFF" w:rsidRDefault="00F178F1" w:rsidP="00A973E4">
      <w:pPr>
        <w:pStyle w:val="Default"/>
        <w:ind w:left="2880" w:hanging="2340"/>
        <w:rPr>
          <w:rFonts w:ascii="Calibri" w:hAnsi="Calibri" w:cs="Calibri"/>
        </w:rPr>
      </w:pPr>
      <w:r w:rsidRPr="000E3AFF">
        <w:rPr>
          <w:rFonts w:ascii="Calibri" w:hAnsi="Calibri" w:cs="Calibri"/>
          <w:b/>
        </w:rPr>
        <w:t>Overall</w:t>
      </w:r>
      <w:r w:rsidR="00E47A4E" w:rsidRPr="000E3AFF">
        <w:rPr>
          <w:rFonts w:ascii="Calibri" w:hAnsi="Calibri" w:cs="Calibri"/>
          <w:b/>
        </w:rPr>
        <w:t xml:space="preserve"> </w:t>
      </w:r>
      <w:r w:rsidRPr="000E3AFF">
        <w:rPr>
          <w:rFonts w:ascii="Calibri" w:hAnsi="Calibri" w:cs="Calibri"/>
          <w:b/>
        </w:rPr>
        <w:t>Objective</w:t>
      </w:r>
      <w:r w:rsidR="00E47A4E" w:rsidRPr="000E3AFF">
        <w:rPr>
          <w:rFonts w:ascii="Calibri" w:hAnsi="Calibri" w:cs="Calibri"/>
          <w:b/>
        </w:rPr>
        <w:t>:</w:t>
      </w:r>
      <w:r w:rsidR="00E47A4E" w:rsidRPr="000E3AFF">
        <w:rPr>
          <w:rFonts w:ascii="Calibri" w:hAnsi="Calibri" w:cs="Calibri"/>
        </w:rPr>
        <w:tab/>
      </w:r>
      <w:r w:rsidR="000E3AFF">
        <w:rPr>
          <w:rFonts w:ascii="Calibri" w:hAnsi="Calibri" w:cs="Calibri"/>
        </w:rPr>
        <w:t>To be part of our fundraising t</w:t>
      </w:r>
      <w:r w:rsidR="00A973E4" w:rsidRPr="000E3AFF">
        <w:rPr>
          <w:rFonts w:ascii="Calibri" w:hAnsi="Calibri" w:cs="Calibri"/>
        </w:rPr>
        <w:t>eam to help raise invaluable funds for Hospice at Home West Cumbria</w:t>
      </w:r>
    </w:p>
    <w:p w14:paraId="44731F3B" w14:textId="77777777" w:rsidR="00E47A4E" w:rsidRPr="000E3AFF" w:rsidRDefault="00E47A4E" w:rsidP="00E47A4E">
      <w:pPr>
        <w:spacing w:before="0" w:after="0" w:line="240" w:lineRule="auto"/>
        <w:ind w:left="540" w:right="487" w:firstLine="540"/>
        <w:contextualSpacing/>
        <w:rPr>
          <w:rFonts w:cs="Calibri"/>
          <w:sz w:val="24"/>
          <w:szCs w:val="24"/>
        </w:rPr>
      </w:pPr>
    </w:p>
    <w:p w14:paraId="0F81E391" w14:textId="77777777" w:rsidR="00575A84" w:rsidRPr="000E3AFF" w:rsidRDefault="00E47A4E" w:rsidP="00A973E4">
      <w:pPr>
        <w:spacing w:before="0" w:after="0" w:line="240" w:lineRule="auto"/>
        <w:ind w:left="2835" w:right="487" w:hanging="2295"/>
        <w:contextualSpacing/>
        <w:rPr>
          <w:rFonts w:cs="Calibri"/>
          <w:sz w:val="24"/>
          <w:szCs w:val="24"/>
        </w:rPr>
      </w:pPr>
      <w:r w:rsidRPr="000E3AFF">
        <w:rPr>
          <w:rFonts w:cs="Calibri"/>
          <w:b/>
          <w:sz w:val="24"/>
          <w:szCs w:val="24"/>
        </w:rPr>
        <w:t>Location:</w:t>
      </w:r>
      <w:r w:rsidR="00C15ACA" w:rsidRPr="000E3AFF">
        <w:rPr>
          <w:rFonts w:cs="Calibri"/>
          <w:sz w:val="24"/>
          <w:szCs w:val="24"/>
        </w:rPr>
        <w:tab/>
      </w:r>
      <w:r w:rsidR="00C15ACA" w:rsidRPr="000E3AFF">
        <w:rPr>
          <w:rFonts w:cs="Calibri"/>
          <w:sz w:val="24"/>
          <w:szCs w:val="24"/>
        </w:rPr>
        <w:tab/>
      </w:r>
      <w:r w:rsidR="00A973E4" w:rsidRPr="000E3AFF">
        <w:rPr>
          <w:rFonts w:cs="Calibri"/>
          <w:sz w:val="24"/>
          <w:szCs w:val="24"/>
        </w:rPr>
        <w:t xml:space="preserve">Hospice at Home West Cumbria’s area covers Maryport to Millom and </w:t>
      </w:r>
      <w:r w:rsidR="000E3AFF">
        <w:rPr>
          <w:rFonts w:cs="Calibri"/>
          <w:sz w:val="24"/>
          <w:szCs w:val="24"/>
        </w:rPr>
        <w:tab/>
      </w:r>
      <w:r w:rsidR="00A973E4" w:rsidRPr="000E3AFF">
        <w:rPr>
          <w:rFonts w:cs="Calibri"/>
          <w:sz w:val="24"/>
          <w:szCs w:val="24"/>
        </w:rPr>
        <w:t xml:space="preserve">surrounding villages.  </w:t>
      </w:r>
      <w:r w:rsidR="00645AFD" w:rsidRPr="000E3AFF">
        <w:rPr>
          <w:rFonts w:cs="Calibri"/>
          <w:sz w:val="24"/>
          <w:szCs w:val="24"/>
        </w:rPr>
        <w:t xml:space="preserve">The exact area to be covered will be dependent on </w:t>
      </w:r>
      <w:r w:rsidR="000E3AFF">
        <w:rPr>
          <w:rFonts w:cs="Calibri"/>
          <w:sz w:val="24"/>
          <w:szCs w:val="24"/>
        </w:rPr>
        <w:tab/>
      </w:r>
      <w:r w:rsidR="00645AFD" w:rsidRPr="000E3AFF">
        <w:rPr>
          <w:rFonts w:cs="Calibri"/>
          <w:sz w:val="24"/>
          <w:szCs w:val="24"/>
        </w:rPr>
        <w:t xml:space="preserve">the </w:t>
      </w:r>
      <w:r w:rsidR="002A6354">
        <w:rPr>
          <w:rFonts w:cs="Calibri"/>
          <w:sz w:val="24"/>
          <w:szCs w:val="24"/>
        </w:rPr>
        <w:t xml:space="preserve">specific role and/or fundraising event. This will be </w:t>
      </w:r>
      <w:r w:rsidR="00645AFD" w:rsidRPr="000E3AFF">
        <w:rPr>
          <w:rFonts w:cs="Calibri"/>
          <w:sz w:val="24"/>
          <w:szCs w:val="24"/>
        </w:rPr>
        <w:t>a</w:t>
      </w:r>
      <w:r w:rsidR="002A6354">
        <w:rPr>
          <w:rFonts w:cs="Calibri"/>
          <w:sz w:val="24"/>
          <w:szCs w:val="24"/>
        </w:rPr>
        <w:t xml:space="preserve">greed between the volunteer and </w:t>
      </w:r>
      <w:r w:rsidR="00645AFD" w:rsidRPr="000E3AFF">
        <w:rPr>
          <w:rFonts w:cs="Calibri"/>
          <w:sz w:val="24"/>
          <w:szCs w:val="24"/>
        </w:rPr>
        <w:t>Volunteer Co</w:t>
      </w:r>
      <w:r w:rsidR="000E3AFF">
        <w:rPr>
          <w:rFonts w:cs="Calibri"/>
          <w:sz w:val="24"/>
          <w:szCs w:val="24"/>
        </w:rPr>
        <w:t>-</w:t>
      </w:r>
      <w:r w:rsidR="00645AFD" w:rsidRPr="000E3AFF">
        <w:rPr>
          <w:rFonts w:cs="Calibri"/>
          <w:sz w:val="24"/>
          <w:szCs w:val="24"/>
        </w:rPr>
        <w:t>ordinator.</w:t>
      </w:r>
      <w:r w:rsidR="00A973E4" w:rsidRPr="000E3AFF">
        <w:rPr>
          <w:rFonts w:cs="Calibri"/>
          <w:sz w:val="24"/>
          <w:szCs w:val="24"/>
        </w:rPr>
        <w:t xml:space="preserve">  </w:t>
      </w:r>
    </w:p>
    <w:p w14:paraId="0503EFF2" w14:textId="77777777" w:rsidR="00E47A4E" w:rsidRPr="000E3AFF" w:rsidRDefault="00E47A4E" w:rsidP="00E47A4E">
      <w:pPr>
        <w:spacing w:before="0" w:after="0" w:line="240" w:lineRule="auto"/>
        <w:ind w:left="1980" w:right="487" w:firstLine="180"/>
        <w:contextualSpacing/>
        <w:rPr>
          <w:rFonts w:cs="Calibri"/>
          <w:sz w:val="24"/>
          <w:szCs w:val="24"/>
        </w:rPr>
      </w:pPr>
    </w:p>
    <w:p w14:paraId="0318C839" w14:textId="77777777" w:rsidR="00504465" w:rsidRDefault="00E47A4E" w:rsidP="00504465">
      <w:pPr>
        <w:spacing w:before="0" w:after="0" w:line="240" w:lineRule="auto"/>
        <w:ind w:left="2835" w:right="487" w:hanging="2295"/>
        <w:contextualSpacing/>
        <w:rPr>
          <w:rFonts w:cs="Calibri"/>
          <w:sz w:val="24"/>
          <w:szCs w:val="24"/>
        </w:rPr>
      </w:pPr>
      <w:r w:rsidRPr="000E3AFF">
        <w:rPr>
          <w:rFonts w:cs="Calibri"/>
          <w:b/>
          <w:sz w:val="24"/>
          <w:szCs w:val="24"/>
        </w:rPr>
        <w:t>Hours:</w:t>
      </w:r>
      <w:r w:rsidRPr="000E3AFF">
        <w:rPr>
          <w:rFonts w:cs="Calibri"/>
          <w:b/>
          <w:sz w:val="24"/>
          <w:szCs w:val="24"/>
        </w:rPr>
        <w:tab/>
      </w:r>
      <w:r w:rsidR="00645AFD" w:rsidRPr="000E3AFF">
        <w:rPr>
          <w:rFonts w:cs="Calibri"/>
          <w:sz w:val="24"/>
          <w:szCs w:val="24"/>
        </w:rPr>
        <w:t>To be agreed between the volunteer and Volunteer Co</w:t>
      </w:r>
      <w:r w:rsidR="000E3AFF">
        <w:rPr>
          <w:rFonts w:cs="Calibri"/>
          <w:sz w:val="24"/>
          <w:szCs w:val="24"/>
        </w:rPr>
        <w:t>-</w:t>
      </w:r>
      <w:r w:rsidR="00645AFD" w:rsidRPr="000E3AFF">
        <w:rPr>
          <w:rFonts w:cs="Calibri"/>
          <w:sz w:val="24"/>
          <w:szCs w:val="24"/>
        </w:rPr>
        <w:t>ordinator.</w:t>
      </w:r>
      <w:r w:rsidR="00A973E4" w:rsidRPr="000E3AFF">
        <w:rPr>
          <w:rFonts w:cs="Calibri"/>
          <w:sz w:val="24"/>
          <w:szCs w:val="24"/>
        </w:rPr>
        <w:tab/>
      </w:r>
    </w:p>
    <w:p w14:paraId="68C5D3C0" w14:textId="77777777" w:rsidR="00504465" w:rsidRPr="00504465" w:rsidRDefault="00504465" w:rsidP="00504465">
      <w:pPr>
        <w:spacing w:before="0" w:after="0" w:line="240" w:lineRule="auto"/>
        <w:ind w:left="2835" w:right="487" w:hanging="2295"/>
        <w:contextualSpacing/>
        <w:rPr>
          <w:rFonts w:cs="Calibri"/>
          <w:sz w:val="24"/>
          <w:szCs w:val="24"/>
        </w:rPr>
      </w:pPr>
    </w:p>
    <w:p w14:paraId="08594A91" w14:textId="77777777" w:rsidR="00A973E4" w:rsidRPr="000E3AFF" w:rsidRDefault="00E47A4E" w:rsidP="000E3AFF">
      <w:pPr>
        <w:pStyle w:val="Default"/>
        <w:tabs>
          <w:tab w:val="left" w:pos="2835"/>
        </w:tabs>
        <w:spacing w:after="31"/>
        <w:ind w:firstLine="540"/>
        <w:rPr>
          <w:rFonts w:ascii="Calibri" w:hAnsi="Calibri" w:cs="Calibri"/>
        </w:rPr>
      </w:pPr>
      <w:r w:rsidRPr="000E3AFF">
        <w:rPr>
          <w:rFonts w:ascii="Calibri" w:hAnsi="Calibri" w:cs="Calibri"/>
          <w:b/>
        </w:rPr>
        <w:t>Skills required:</w:t>
      </w:r>
      <w:r w:rsidR="000E3AFF">
        <w:rPr>
          <w:rFonts w:ascii="Calibri" w:hAnsi="Calibri" w:cs="Calibri"/>
          <w:b/>
        </w:rPr>
        <w:tab/>
      </w:r>
      <w:r w:rsidR="00A973E4" w:rsidRPr="000E3AFF">
        <w:rPr>
          <w:rFonts w:ascii="Calibri" w:hAnsi="Calibri" w:cs="Calibri"/>
        </w:rPr>
        <w:t xml:space="preserve">You will be able to communicate effectively and efficiently </w:t>
      </w:r>
    </w:p>
    <w:p w14:paraId="648E50AD" w14:textId="77777777" w:rsidR="00A973E4" w:rsidRPr="000E3AFF" w:rsidRDefault="00A973E4" w:rsidP="000E3AFF">
      <w:pPr>
        <w:pStyle w:val="Default"/>
        <w:spacing w:after="31"/>
        <w:ind w:left="2835"/>
        <w:rPr>
          <w:rFonts w:ascii="Calibri" w:hAnsi="Calibri" w:cs="Calibri"/>
        </w:rPr>
      </w:pPr>
      <w:r w:rsidRPr="000E3AFF">
        <w:rPr>
          <w:rFonts w:ascii="Calibri" w:hAnsi="Calibri" w:cs="Calibri"/>
        </w:rPr>
        <w:t xml:space="preserve">You will be able to work well within a team environment and work using your own initiative. You will be reliable and committed to the organisation </w:t>
      </w:r>
    </w:p>
    <w:p w14:paraId="42B9D8EF" w14:textId="77777777" w:rsidR="004B44F4" w:rsidRPr="000E3AFF" w:rsidRDefault="004B44F4" w:rsidP="00E47A4E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6EC42BBA" w14:textId="77777777" w:rsidR="0076184A" w:rsidRPr="000E3AFF" w:rsidRDefault="0076184A" w:rsidP="0076184A">
      <w:pPr>
        <w:spacing w:before="0" w:after="0" w:line="240" w:lineRule="auto"/>
        <w:ind w:left="567" w:right="487"/>
        <w:contextualSpacing/>
        <w:rPr>
          <w:rFonts w:cs="Calibri"/>
          <w:sz w:val="24"/>
          <w:szCs w:val="24"/>
        </w:rPr>
      </w:pPr>
      <w:r w:rsidRPr="000E3AFF">
        <w:rPr>
          <w:rFonts w:cs="Calibri"/>
          <w:sz w:val="24"/>
          <w:szCs w:val="24"/>
        </w:rPr>
        <w:t xml:space="preserve">This is a voluntary position where no pay will be given, however travel expenses can be refunded and out of pocket </w:t>
      </w:r>
      <w:r w:rsidR="00213F1F">
        <w:rPr>
          <w:rFonts w:cs="Calibri"/>
          <w:sz w:val="24"/>
          <w:szCs w:val="24"/>
        </w:rPr>
        <w:t>expenses as agreed with the Line</w:t>
      </w:r>
      <w:r w:rsidRPr="000E3AFF">
        <w:rPr>
          <w:rFonts w:cs="Calibri"/>
          <w:sz w:val="24"/>
          <w:szCs w:val="24"/>
        </w:rPr>
        <w:t xml:space="preserve"> Manager.</w:t>
      </w:r>
    </w:p>
    <w:p w14:paraId="76CE75C7" w14:textId="77777777" w:rsidR="0076184A" w:rsidRPr="000E3AFF" w:rsidRDefault="0076184A" w:rsidP="0076184A">
      <w:pPr>
        <w:spacing w:before="0" w:after="0" w:line="240" w:lineRule="auto"/>
        <w:ind w:left="567" w:right="487"/>
        <w:contextualSpacing/>
        <w:rPr>
          <w:rFonts w:cs="Calibri"/>
          <w:sz w:val="24"/>
          <w:szCs w:val="24"/>
        </w:rPr>
      </w:pPr>
    </w:p>
    <w:p w14:paraId="69895331" w14:textId="77777777" w:rsidR="00E47A4E" w:rsidRPr="000E3AFF" w:rsidRDefault="00E47A4E" w:rsidP="00E47A4E">
      <w:pPr>
        <w:spacing w:before="0" w:after="0" w:line="240" w:lineRule="auto"/>
        <w:ind w:left="2880" w:right="487" w:hanging="2340"/>
        <w:contextualSpacing/>
        <w:rPr>
          <w:rFonts w:cs="Calibri"/>
          <w:b/>
          <w:sz w:val="24"/>
          <w:szCs w:val="24"/>
        </w:rPr>
      </w:pPr>
      <w:r w:rsidRPr="000E3AFF">
        <w:rPr>
          <w:rFonts w:cs="Calibri"/>
          <w:b/>
          <w:sz w:val="24"/>
          <w:szCs w:val="24"/>
        </w:rPr>
        <w:t>Key Responsibilities:</w:t>
      </w:r>
    </w:p>
    <w:p w14:paraId="54498166" w14:textId="77777777" w:rsidR="00A973E4" w:rsidRPr="000E3AFF" w:rsidRDefault="00A973E4" w:rsidP="00A973E4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22F616E6" w14:textId="77777777" w:rsidR="00A973E4" w:rsidRPr="000E3AFF" w:rsidRDefault="00A973E4" w:rsidP="008B0504">
      <w:pPr>
        <w:pStyle w:val="Default"/>
        <w:ind w:left="540"/>
        <w:rPr>
          <w:rFonts w:ascii="Calibri" w:hAnsi="Calibri" w:cs="Calibri"/>
        </w:rPr>
      </w:pPr>
      <w:r w:rsidRPr="000E3AFF">
        <w:rPr>
          <w:rFonts w:ascii="Calibri" w:hAnsi="Calibri" w:cs="Calibri"/>
        </w:rPr>
        <w:t xml:space="preserve">To support our fundraising staff in the office and/or at external community events – this will be on an ad-hoc basis and </w:t>
      </w:r>
      <w:r w:rsidRPr="000E3AFF">
        <w:rPr>
          <w:rFonts w:ascii="Calibri" w:hAnsi="Calibri" w:cs="Calibri"/>
          <w:b/>
        </w:rPr>
        <w:t>could</w:t>
      </w:r>
      <w:r w:rsidRPr="000E3AFF">
        <w:rPr>
          <w:rFonts w:ascii="Calibri" w:hAnsi="Calibri" w:cs="Calibri"/>
        </w:rPr>
        <w:t xml:space="preserve"> include any of the following</w:t>
      </w:r>
      <w:r w:rsidR="00F14E1B" w:rsidRPr="000E3AFF">
        <w:rPr>
          <w:rFonts w:ascii="Calibri" w:hAnsi="Calibri" w:cs="Calibri"/>
        </w:rPr>
        <w:t xml:space="preserve"> upon agreement with fundraising staff</w:t>
      </w:r>
      <w:r w:rsidRPr="000E3AFF">
        <w:rPr>
          <w:rFonts w:ascii="Calibri" w:hAnsi="Calibri" w:cs="Calibri"/>
        </w:rPr>
        <w:t xml:space="preserve">: </w:t>
      </w:r>
    </w:p>
    <w:p w14:paraId="55D93E29" w14:textId="77777777" w:rsidR="00A973E4" w:rsidRPr="000E3AFF" w:rsidRDefault="00A973E4" w:rsidP="008B0504">
      <w:pPr>
        <w:pStyle w:val="Default"/>
        <w:ind w:left="1083"/>
        <w:rPr>
          <w:rFonts w:ascii="Calibri" w:hAnsi="Calibri" w:cs="Calibri"/>
        </w:rPr>
      </w:pPr>
    </w:p>
    <w:p w14:paraId="0A32851D" w14:textId="77777777" w:rsidR="00A973E4" w:rsidRPr="000E3AFF" w:rsidRDefault="00F14E1B" w:rsidP="008B0504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 xml:space="preserve">Setting up &amp; taking down of </w:t>
      </w:r>
      <w:r w:rsidR="00A973E4" w:rsidRPr="000E3AFF">
        <w:rPr>
          <w:rFonts w:ascii="Calibri" w:hAnsi="Calibri" w:cs="Calibri"/>
        </w:rPr>
        <w:t xml:space="preserve">equipment required for </w:t>
      </w:r>
      <w:r w:rsidR="008B0504" w:rsidRPr="000E3AFF">
        <w:rPr>
          <w:rFonts w:ascii="Calibri" w:hAnsi="Calibri" w:cs="Calibri"/>
        </w:rPr>
        <w:t>events</w:t>
      </w:r>
      <w:r w:rsidR="00504465">
        <w:rPr>
          <w:rFonts w:ascii="Calibri" w:hAnsi="Calibri" w:cs="Calibri"/>
        </w:rPr>
        <w:t>.</w:t>
      </w:r>
    </w:p>
    <w:p w14:paraId="4F295152" w14:textId="77777777" w:rsidR="008B0504" w:rsidRPr="000E3AFF" w:rsidRDefault="008B0504" w:rsidP="008B0504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>Attending events to run fundraising stalls/activities</w:t>
      </w:r>
      <w:r w:rsidR="00504465">
        <w:rPr>
          <w:rFonts w:ascii="Calibri" w:hAnsi="Calibri" w:cs="Calibri"/>
        </w:rPr>
        <w:t>.</w:t>
      </w:r>
    </w:p>
    <w:p w14:paraId="7F21A1EF" w14:textId="77777777" w:rsidR="008B0504" w:rsidRPr="000E3AFF" w:rsidRDefault="00504465" w:rsidP="008B0504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>
        <w:rPr>
          <w:rFonts w:ascii="Calibri" w:hAnsi="Calibri" w:cs="Calibri"/>
        </w:rPr>
        <w:t>Marshalling.</w:t>
      </w:r>
    </w:p>
    <w:p w14:paraId="484E4449" w14:textId="77777777" w:rsidR="00A973E4" w:rsidRPr="000E3AFF" w:rsidRDefault="00A973E4" w:rsidP="008B0504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>Supermarket or street collections</w:t>
      </w:r>
      <w:r w:rsidR="00504465">
        <w:rPr>
          <w:rFonts w:ascii="Calibri" w:hAnsi="Calibri" w:cs="Calibri"/>
        </w:rPr>
        <w:t>.</w:t>
      </w:r>
      <w:r w:rsidRPr="000E3AFF">
        <w:rPr>
          <w:rFonts w:ascii="Calibri" w:hAnsi="Calibri" w:cs="Calibri"/>
        </w:rPr>
        <w:t xml:space="preserve"> </w:t>
      </w:r>
    </w:p>
    <w:p w14:paraId="7D9E8519" w14:textId="77777777" w:rsidR="00F14E1B" w:rsidRPr="000E3AFF" w:rsidRDefault="00F14E1B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>Selling raffle tickets</w:t>
      </w:r>
      <w:r w:rsidR="00504465">
        <w:rPr>
          <w:rFonts w:ascii="Calibri" w:hAnsi="Calibri" w:cs="Calibri"/>
        </w:rPr>
        <w:t>.</w:t>
      </w:r>
    </w:p>
    <w:p w14:paraId="45651574" w14:textId="77777777" w:rsidR="00F14E1B" w:rsidRPr="000E3AFF" w:rsidRDefault="008B0504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>Distributing and managing collection boxes – including counting and banking of money and sending receipts</w:t>
      </w:r>
      <w:r w:rsidR="00504465">
        <w:rPr>
          <w:rFonts w:ascii="Calibri" w:hAnsi="Calibri" w:cs="Calibri"/>
        </w:rPr>
        <w:t>.</w:t>
      </w:r>
    </w:p>
    <w:p w14:paraId="51F4E944" w14:textId="77777777" w:rsidR="00F14E1B" w:rsidRDefault="00F14E1B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>Helping with in house mailings and distributions</w:t>
      </w:r>
      <w:r w:rsidR="002A6354">
        <w:rPr>
          <w:rFonts w:ascii="Calibri" w:hAnsi="Calibri" w:cs="Calibri"/>
        </w:rPr>
        <w:t xml:space="preserve"> of posters and flyers</w:t>
      </w:r>
      <w:r w:rsidR="00504465">
        <w:rPr>
          <w:rFonts w:ascii="Calibri" w:hAnsi="Calibri" w:cs="Calibri"/>
        </w:rPr>
        <w:t>.</w:t>
      </w:r>
    </w:p>
    <w:p w14:paraId="3BA5C5A6" w14:textId="77777777" w:rsidR="00EC6940" w:rsidRDefault="00EC6940" w:rsidP="00EC6940">
      <w:pPr>
        <w:pStyle w:val="Default"/>
        <w:spacing w:after="31" w:line="360" w:lineRule="auto"/>
        <w:ind w:left="1440"/>
        <w:rPr>
          <w:rFonts w:ascii="Calibri" w:hAnsi="Calibri" w:cs="Calibri"/>
        </w:rPr>
      </w:pPr>
    </w:p>
    <w:p w14:paraId="619C3304" w14:textId="77777777" w:rsidR="00EC6940" w:rsidRDefault="00EC6940" w:rsidP="00EC6940">
      <w:pPr>
        <w:pStyle w:val="Default"/>
        <w:spacing w:after="31" w:line="360" w:lineRule="auto"/>
        <w:ind w:left="1440"/>
        <w:rPr>
          <w:rFonts w:ascii="Calibri" w:hAnsi="Calibri" w:cs="Calibri"/>
        </w:rPr>
      </w:pPr>
    </w:p>
    <w:p w14:paraId="405E05C2" w14:textId="77777777" w:rsidR="00EC6940" w:rsidRDefault="00EC6940" w:rsidP="00E279E1">
      <w:pPr>
        <w:pStyle w:val="Default"/>
        <w:spacing w:after="31" w:line="360" w:lineRule="auto"/>
        <w:rPr>
          <w:rFonts w:ascii="Calibri" w:hAnsi="Calibri" w:cs="Calibri"/>
        </w:rPr>
      </w:pPr>
    </w:p>
    <w:p w14:paraId="720FAD21" w14:textId="77777777" w:rsidR="002A6354" w:rsidRDefault="002A6354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>
        <w:rPr>
          <w:rFonts w:ascii="Calibri" w:hAnsi="Calibri" w:cs="Calibri"/>
        </w:rPr>
        <w:t>Craft</w:t>
      </w:r>
      <w:r w:rsidR="00504465">
        <w:rPr>
          <w:rFonts w:ascii="Calibri" w:hAnsi="Calibri" w:cs="Calibri"/>
        </w:rPr>
        <w:t>ing.</w:t>
      </w:r>
    </w:p>
    <w:p w14:paraId="5E71BA08" w14:textId="77777777" w:rsidR="002A6354" w:rsidRDefault="002A6354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>
        <w:rPr>
          <w:rFonts w:ascii="Calibri" w:hAnsi="Calibri" w:cs="Calibri"/>
        </w:rPr>
        <w:t>Baking</w:t>
      </w:r>
      <w:r w:rsidR="00504465">
        <w:rPr>
          <w:rFonts w:ascii="Calibri" w:hAnsi="Calibri" w:cs="Calibri"/>
        </w:rPr>
        <w:t>.</w:t>
      </w:r>
    </w:p>
    <w:p w14:paraId="4BFAA63D" w14:textId="77777777" w:rsidR="002A6354" w:rsidRDefault="002A6354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>
        <w:rPr>
          <w:rFonts w:ascii="Calibri" w:hAnsi="Calibri" w:cs="Calibri"/>
        </w:rPr>
        <w:t>Face painting</w:t>
      </w:r>
      <w:r w:rsidR="00504465">
        <w:rPr>
          <w:rFonts w:ascii="Calibri" w:hAnsi="Calibri" w:cs="Calibri"/>
        </w:rPr>
        <w:t>.</w:t>
      </w:r>
    </w:p>
    <w:p w14:paraId="69C84A20" w14:textId="77777777" w:rsidR="002A6354" w:rsidRDefault="002A6354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>
        <w:rPr>
          <w:rFonts w:ascii="Calibri" w:hAnsi="Calibri" w:cs="Calibri"/>
        </w:rPr>
        <w:t>Bag packing</w:t>
      </w:r>
      <w:r w:rsidR="00504465">
        <w:rPr>
          <w:rFonts w:ascii="Calibri" w:hAnsi="Calibri" w:cs="Calibri"/>
        </w:rPr>
        <w:t>.</w:t>
      </w:r>
    </w:p>
    <w:p w14:paraId="43D090E8" w14:textId="77777777" w:rsidR="002A6354" w:rsidRPr="000E3AFF" w:rsidRDefault="002A6354" w:rsidP="00F14E1B">
      <w:pPr>
        <w:pStyle w:val="Default"/>
        <w:numPr>
          <w:ilvl w:val="0"/>
          <w:numId w:val="14"/>
        </w:numPr>
        <w:spacing w:after="31" w:line="360" w:lineRule="auto"/>
        <w:ind w:left="1440" w:hanging="357"/>
        <w:rPr>
          <w:rFonts w:ascii="Calibri" w:hAnsi="Calibri" w:cs="Calibri"/>
        </w:rPr>
      </w:pPr>
      <w:r>
        <w:rPr>
          <w:rFonts w:ascii="Calibri" w:hAnsi="Calibri" w:cs="Calibri"/>
        </w:rPr>
        <w:t>Entertain</w:t>
      </w:r>
      <w:r w:rsidR="00504465">
        <w:rPr>
          <w:rFonts w:ascii="Calibri" w:hAnsi="Calibri" w:cs="Calibri"/>
        </w:rPr>
        <w:t>ing.</w:t>
      </w:r>
    </w:p>
    <w:p w14:paraId="3353E19C" w14:textId="77777777" w:rsidR="00A973E4" w:rsidRDefault="00A973E4" w:rsidP="00504465">
      <w:pPr>
        <w:pStyle w:val="Default"/>
        <w:numPr>
          <w:ilvl w:val="0"/>
          <w:numId w:val="14"/>
        </w:numPr>
        <w:spacing w:line="360" w:lineRule="auto"/>
        <w:ind w:left="1440" w:hanging="357"/>
        <w:rPr>
          <w:rFonts w:ascii="Calibri" w:hAnsi="Calibri" w:cs="Calibri"/>
        </w:rPr>
      </w:pPr>
      <w:r w:rsidRPr="000E3AFF">
        <w:rPr>
          <w:rFonts w:ascii="Calibri" w:hAnsi="Calibri" w:cs="Calibri"/>
        </w:rPr>
        <w:t>Any other duties as considered appropriate to the volunteering role</w:t>
      </w:r>
      <w:r w:rsidR="008B0504" w:rsidRPr="000E3AFF">
        <w:rPr>
          <w:rFonts w:ascii="Calibri" w:hAnsi="Calibri" w:cs="Calibri"/>
        </w:rPr>
        <w:t>.</w:t>
      </w:r>
      <w:r w:rsidRPr="000E3AFF">
        <w:rPr>
          <w:rFonts w:ascii="Calibri" w:hAnsi="Calibri" w:cs="Calibri"/>
        </w:rPr>
        <w:t xml:space="preserve"> </w:t>
      </w:r>
    </w:p>
    <w:p w14:paraId="3402E288" w14:textId="77777777" w:rsidR="00504465" w:rsidRPr="00504465" w:rsidRDefault="00504465" w:rsidP="00504465">
      <w:pPr>
        <w:pStyle w:val="Default"/>
        <w:spacing w:line="360" w:lineRule="auto"/>
        <w:rPr>
          <w:rFonts w:ascii="Calibri" w:hAnsi="Calibri" w:cs="Calibri"/>
        </w:rPr>
      </w:pPr>
    </w:p>
    <w:p w14:paraId="6DB95278" w14:textId="77777777" w:rsidR="00645AFD" w:rsidRPr="002A6354" w:rsidRDefault="002A6354" w:rsidP="00645AFD">
      <w:pPr>
        <w:pStyle w:val="Defaul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As a fundraising volunteer, we would be delighted if you were to organise your own fundraising events.</w:t>
      </w:r>
      <w:r w:rsidR="0050446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This would include:</w:t>
      </w:r>
    </w:p>
    <w:p w14:paraId="799DC857" w14:textId="77777777" w:rsidR="000E3AFF" w:rsidRPr="000E3AFF" w:rsidRDefault="000E3AFF" w:rsidP="00645AFD">
      <w:pPr>
        <w:pStyle w:val="Default"/>
        <w:ind w:left="360"/>
        <w:rPr>
          <w:rFonts w:ascii="Calibri" w:hAnsi="Calibri" w:cs="Calibri"/>
          <w:b/>
        </w:rPr>
      </w:pPr>
    </w:p>
    <w:p w14:paraId="351BB076" w14:textId="77777777" w:rsidR="00645AFD" w:rsidRPr="000E3AFF" w:rsidRDefault="00645AFD" w:rsidP="00645AFD">
      <w:pPr>
        <w:pStyle w:val="Default"/>
        <w:numPr>
          <w:ilvl w:val="0"/>
          <w:numId w:val="19"/>
        </w:numPr>
        <w:spacing w:after="60"/>
        <w:rPr>
          <w:rFonts w:ascii="Calibri" w:hAnsi="Calibri" w:cs="Calibri"/>
        </w:rPr>
      </w:pPr>
      <w:r w:rsidRPr="000E3AFF">
        <w:rPr>
          <w:rFonts w:ascii="Calibri" w:hAnsi="Calibri" w:cs="Calibri"/>
        </w:rPr>
        <w:t>Producing promotional material to promote the event (support from Hospice can be provided)</w:t>
      </w:r>
      <w:r w:rsidR="00504465">
        <w:rPr>
          <w:rFonts w:ascii="Calibri" w:hAnsi="Calibri" w:cs="Calibri"/>
        </w:rPr>
        <w:t>.</w:t>
      </w:r>
    </w:p>
    <w:p w14:paraId="024D6647" w14:textId="77777777" w:rsidR="00645AFD" w:rsidRDefault="00645AFD" w:rsidP="00645AFD">
      <w:pPr>
        <w:pStyle w:val="Default"/>
        <w:numPr>
          <w:ilvl w:val="0"/>
          <w:numId w:val="19"/>
        </w:numPr>
        <w:spacing w:after="60"/>
        <w:rPr>
          <w:rFonts w:ascii="Calibri" w:hAnsi="Calibri" w:cs="Calibri"/>
        </w:rPr>
      </w:pPr>
      <w:r w:rsidRPr="000E3AFF">
        <w:rPr>
          <w:rFonts w:ascii="Calibri" w:hAnsi="Calibri" w:cs="Calibri"/>
        </w:rPr>
        <w:t>Sourcing prizes for raffles, if necessary. Letter can be obtained from Hospice for this</w:t>
      </w:r>
      <w:r w:rsidR="00504465">
        <w:rPr>
          <w:rFonts w:ascii="Calibri" w:hAnsi="Calibri" w:cs="Calibri"/>
        </w:rPr>
        <w:t>.</w:t>
      </w:r>
    </w:p>
    <w:p w14:paraId="6E59693D" w14:textId="77777777" w:rsidR="002A6354" w:rsidRPr="000E3AFF" w:rsidRDefault="002A6354" w:rsidP="00645AFD">
      <w:pPr>
        <w:pStyle w:val="Default"/>
        <w:numPr>
          <w:ilvl w:val="0"/>
          <w:numId w:val="19"/>
        </w:num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Arranging the logistics </w:t>
      </w:r>
      <w:r w:rsidR="00504465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the event for example, who, what, where, when</w:t>
      </w:r>
      <w:r w:rsidR="00504465">
        <w:rPr>
          <w:rFonts w:ascii="Calibri" w:hAnsi="Calibri" w:cs="Calibri"/>
        </w:rPr>
        <w:t>.</w:t>
      </w:r>
    </w:p>
    <w:p w14:paraId="772732E2" w14:textId="77777777" w:rsidR="00645AFD" w:rsidRPr="000E3AFF" w:rsidRDefault="00645AFD" w:rsidP="00645AFD">
      <w:pPr>
        <w:pStyle w:val="Default"/>
        <w:numPr>
          <w:ilvl w:val="0"/>
          <w:numId w:val="19"/>
        </w:numPr>
        <w:spacing w:after="60"/>
        <w:rPr>
          <w:rFonts w:ascii="Calibri" w:hAnsi="Calibri" w:cs="Calibri"/>
        </w:rPr>
      </w:pPr>
      <w:r w:rsidRPr="000E3AFF">
        <w:rPr>
          <w:rFonts w:ascii="Calibri" w:hAnsi="Calibri" w:cs="Calibri"/>
        </w:rPr>
        <w:t>Handling of money</w:t>
      </w:r>
      <w:r w:rsidR="00504465">
        <w:rPr>
          <w:rFonts w:ascii="Calibri" w:hAnsi="Calibri" w:cs="Calibri"/>
        </w:rPr>
        <w:t>.</w:t>
      </w:r>
    </w:p>
    <w:p w14:paraId="35D80442" w14:textId="77777777" w:rsidR="00645AFD" w:rsidRPr="000E3AFF" w:rsidRDefault="00645AFD" w:rsidP="00645AFD">
      <w:pPr>
        <w:pStyle w:val="Default"/>
        <w:numPr>
          <w:ilvl w:val="0"/>
          <w:numId w:val="19"/>
        </w:numPr>
        <w:spacing w:after="60"/>
        <w:rPr>
          <w:rFonts w:ascii="Calibri" w:hAnsi="Calibri" w:cs="Calibri"/>
        </w:rPr>
      </w:pPr>
      <w:r w:rsidRPr="000E3AFF">
        <w:rPr>
          <w:rFonts w:ascii="Calibri" w:hAnsi="Calibri" w:cs="Calibri"/>
        </w:rPr>
        <w:t>Banking of money unless other arrangements have been made with the Fundraising team</w:t>
      </w:r>
      <w:r w:rsidR="00504465">
        <w:rPr>
          <w:rFonts w:ascii="Calibri" w:hAnsi="Calibri" w:cs="Calibri"/>
        </w:rPr>
        <w:t>.</w:t>
      </w:r>
    </w:p>
    <w:p w14:paraId="3B283111" w14:textId="77777777" w:rsidR="00645AFD" w:rsidRPr="000E3AFF" w:rsidRDefault="00645AFD" w:rsidP="00504465">
      <w:p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</w:p>
    <w:p w14:paraId="1EA58063" w14:textId="77777777" w:rsidR="00CD3D6D" w:rsidRDefault="00CD3D6D" w:rsidP="00CD3D6D">
      <w:pPr>
        <w:spacing w:after="0" w:line="240" w:lineRule="auto"/>
        <w:ind w:right="487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General:</w:t>
      </w:r>
    </w:p>
    <w:p w14:paraId="4E3B06BE" w14:textId="77777777" w:rsidR="00CD3D6D" w:rsidRDefault="00CD3D6D" w:rsidP="00CD3D6D">
      <w:pPr>
        <w:spacing w:after="0" w:line="240" w:lineRule="auto"/>
        <w:ind w:right="487"/>
        <w:contextualSpacing/>
        <w:rPr>
          <w:rFonts w:cs="Calibri"/>
          <w:sz w:val="20"/>
          <w:szCs w:val="20"/>
        </w:rPr>
      </w:pPr>
    </w:p>
    <w:p w14:paraId="497E8A61" w14:textId="77777777" w:rsidR="00CD3D6D" w:rsidRDefault="00CD3D6D" w:rsidP="00CD3D6D">
      <w:pPr>
        <w:numPr>
          <w:ilvl w:val="0"/>
          <w:numId w:val="20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Respect the confidentiality of any information held in relation to past or present patients, carers, staff and other volunteers.</w:t>
      </w:r>
    </w:p>
    <w:p w14:paraId="168F7F89" w14:textId="77777777" w:rsidR="00CD3D6D" w:rsidRDefault="00CD3D6D" w:rsidP="00CD3D6D">
      <w:pPr>
        <w:spacing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1A1C6B83" w14:textId="77777777" w:rsidR="00CD3D6D" w:rsidRDefault="00CD3D6D" w:rsidP="00CD3D6D">
      <w:pPr>
        <w:numPr>
          <w:ilvl w:val="0"/>
          <w:numId w:val="20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Undertake mandatory training via eLearning and any other training specific to the role.</w:t>
      </w:r>
    </w:p>
    <w:p w14:paraId="4F5531AB" w14:textId="77777777" w:rsidR="00CD3D6D" w:rsidRDefault="00CD3D6D" w:rsidP="00CD3D6D">
      <w:pPr>
        <w:spacing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125F45FD" w14:textId="77777777" w:rsidR="00CD3D6D" w:rsidRDefault="00CD3D6D" w:rsidP="00CD3D6D">
      <w:pPr>
        <w:numPr>
          <w:ilvl w:val="0"/>
          <w:numId w:val="20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Always act in accordance with the values and behaviours of Hospice at Home West Cumbria.</w:t>
      </w:r>
    </w:p>
    <w:p w14:paraId="6C0CBEB8" w14:textId="77777777" w:rsidR="00CD3D6D" w:rsidRDefault="00CD3D6D" w:rsidP="00CD3D6D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96276E3" w14:textId="77777777" w:rsidR="00A973E4" w:rsidRPr="000E3AFF" w:rsidRDefault="00A973E4" w:rsidP="00A973E4">
      <w:pPr>
        <w:spacing w:before="0"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1177C2FA" w14:textId="77777777" w:rsidR="00645AFD" w:rsidRPr="000E3AFF" w:rsidRDefault="00645AFD" w:rsidP="00A973E4">
      <w:pPr>
        <w:spacing w:before="0"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3A7FA280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4D89CC62" w14:textId="77777777" w:rsidR="00645AFD" w:rsidRPr="000E3AFF" w:rsidRDefault="00645AFD" w:rsidP="00645AFD">
      <w:pPr>
        <w:spacing w:before="0" w:after="0" w:line="240" w:lineRule="auto"/>
        <w:ind w:left="540" w:right="487"/>
        <w:contextualSpacing/>
        <w:rPr>
          <w:rFonts w:cs="Calibri"/>
          <w:b/>
          <w:sz w:val="24"/>
          <w:szCs w:val="24"/>
        </w:rPr>
      </w:pPr>
    </w:p>
    <w:p w14:paraId="3A72BB2C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5E834C37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6E0FD3E3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7040999B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7951D01B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52A9A54D" w14:textId="77777777" w:rsidR="00645AFD" w:rsidRPr="000E3AFF" w:rsidRDefault="00645AFD" w:rsidP="00645AFD">
      <w:pPr>
        <w:spacing w:before="0" w:after="0" w:line="240" w:lineRule="auto"/>
        <w:ind w:left="2880" w:right="487" w:hanging="2340"/>
        <w:contextualSpacing/>
        <w:rPr>
          <w:rFonts w:cs="Calibri"/>
          <w:sz w:val="24"/>
          <w:szCs w:val="24"/>
        </w:rPr>
      </w:pPr>
    </w:p>
    <w:p w14:paraId="513760CD" w14:textId="77777777" w:rsidR="00645AFD" w:rsidRPr="000E3AFF" w:rsidRDefault="00645AFD" w:rsidP="00AC4336">
      <w:p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</w:p>
    <w:sectPr w:rsidR="00645AFD" w:rsidRPr="000E3AFF" w:rsidSect="0076184A">
      <w:headerReference w:type="first" r:id="rId12"/>
      <w:footerReference w:type="first" r:id="rId13"/>
      <w:type w:val="continuous"/>
      <w:pgSz w:w="11909" w:h="16834" w:code="9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662A" w14:textId="77777777" w:rsidR="00FD28C0" w:rsidRDefault="00FD28C0">
      <w:r>
        <w:separator/>
      </w:r>
    </w:p>
  </w:endnote>
  <w:endnote w:type="continuationSeparator" w:id="0">
    <w:p w14:paraId="17C63AE4" w14:textId="77777777" w:rsidR="00FD28C0" w:rsidRDefault="00FD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78C" w14:textId="77777777" w:rsidR="006B5595" w:rsidRPr="00FD2E99" w:rsidRDefault="006B5595" w:rsidP="00532489">
    <w:pPr>
      <w:pStyle w:val="FootnoteText"/>
      <w:tabs>
        <w:tab w:val="center" w:pos="5103"/>
        <w:tab w:val="left" w:pos="9330"/>
      </w:tabs>
      <w:spacing w:before="0"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0A99" w14:textId="77777777" w:rsidR="00FD28C0" w:rsidRDefault="00FD28C0">
      <w:r>
        <w:separator/>
      </w:r>
    </w:p>
  </w:footnote>
  <w:footnote w:type="continuationSeparator" w:id="0">
    <w:p w14:paraId="4C2B6945" w14:textId="77777777" w:rsidR="00FD28C0" w:rsidRDefault="00FD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E2B1" w14:textId="77777777" w:rsidR="006B5595" w:rsidRDefault="00532489" w:rsidP="00481BBA">
    <w:pPr>
      <w:tabs>
        <w:tab w:val="left" w:pos="4820"/>
      </w:tabs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D"/>
    <w:multiLevelType w:val="hybridMultilevel"/>
    <w:tmpl w:val="110A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3480"/>
    <w:multiLevelType w:val="hybridMultilevel"/>
    <w:tmpl w:val="C00AE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02038"/>
    <w:multiLevelType w:val="hybridMultilevel"/>
    <w:tmpl w:val="610EB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03AFC"/>
    <w:multiLevelType w:val="hybridMultilevel"/>
    <w:tmpl w:val="218C82F2"/>
    <w:lvl w:ilvl="0" w:tplc="9F088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BAE"/>
    <w:multiLevelType w:val="hybridMultilevel"/>
    <w:tmpl w:val="260013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AD2DBF"/>
    <w:multiLevelType w:val="hybridMultilevel"/>
    <w:tmpl w:val="990C06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367C"/>
    <w:multiLevelType w:val="hybridMultilevel"/>
    <w:tmpl w:val="BEA44900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1066828"/>
    <w:multiLevelType w:val="hybridMultilevel"/>
    <w:tmpl w:val="4E267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06047"/>
    <w:multiLevelType w:val="hybridMultilevel"/>
    <w:tmpl w:val="A12A4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9C22F4"/>
    <w:multiLevelType w:val="hybridMultilevel"/>
    <w:tmpl w:val="53EE6A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0448"/>
    <w:multiLevelType w:val="hybridMultilevel"/>
    <w:tmpl w:val="C428E3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534FAB"/>
    <w:multiLevelType w:val="hybridMultilevel"/>
    <w:tmpl w:val="4C14F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77C1"/>
    <w:multiLevelType w:val="hybridMultilevel"/>
    <w:tmpl w:val="8FB2044C"/>
    <w:lvl w:ilvl="0" w:tplc="9F088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C21732"/>
    <w:multiLevelType w:val="hybridMultilevel"/>
    <w:tmpl w:val="428EA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051741"/>
    <w:multiLevelType w:val="hybridMultilevel"/>
    <w:tmpl w:val="ADC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075F8"/>
    <w:multiLevelType w:val="hybridMultilevel"/>
    <w:tmpl w:val="E48A3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397FF4"/>
    <w:multiLevelType w:val="hybridMultilevel"/>
    <w:tmpl w:val="01F09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C4632"/>
    <w:multiLevelType w:val="hybridMultilevel"/>
    <w:tmpl w:val="76202B96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FFC48AC"/>
    <w:multiLevelType w:val="hybridMultilevel"/>
    <w:tmpl w:val="7604F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16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 w:numId="17">
    <w:abstractNumId w:val="18"/>
  </w:num>
  <w:num w:numId="18">
    <w:abstractNumId w:val="1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58"/>
    <w:rsid w:val="00003D72"/>
    <w:rsid w:val="00016D6C"/>
    <w:rsid w:val="0002660D"/>
    <w:rsid w:val="000412B9"/>
    <w:rsid w:val="00067EE8"/>
    <w:rsid w:val="00071847"/>
    <w:rsid w:val="000779B3"/>
    <w:rsid w:val="00093346"/>
    <w:rsid w:val="000B30FE"/>
    <w:rsid w:val="000C39BF"/>
    <w:rsid w:val="000E3AFF"/>
    <w:rsid w:val="000E5892"/>
    <w:rsid w:val="000F1196"/>
    <w:rsid w:val="0011323E"/>
    <w:rsid w:val="00115037"/>
    <w:rsid w:val="00135EDE"/>
    <w:rsid w:val="00136C68"/>
    <w:rsid w:val="00142837"/>
    <w:rsid w:val="00165BC3"/>
    <w:rsid w:val="00172F0A"/>
    <w:rsid w:val="0017411C"/>
    <w:rsid w:val="001A6ECB"/>
    <w:rsid w:val="001B25AD"/>
    <w:rsid w:val="001B2D5A"/>
    <w:rsid w:val="001D194C"/>
    <w:rsid w:val="001D5F81"/>
    <w:rsid w:val="001E5D50"/>
    <w:rsid w:val="001F19A9"/>
    <w:rsid w:val="00201117"/>
    <w:rsid w:val="002054AB"/>
    <w:rsid w:val="00212525"/>
    <w:rsid w:val="00213F1F"/>
    <w:rsid w:val="002170A7"/>
    <w:rsid w:val="00234726"/>
    <w:rsid w:val="00234A80"/>
    <w:rsid w:val="002536CB"/>
    <w:rsid w:val="00260AF3"/>
    <w:rsid w:val="002A325E"/>
    <w:rsid w:val="002A47C4"/>
    <w:rsid w:val="002A6354"/>
    <w:rsid w:val="002B0DA2"/>
    <w:rsid w:val="002D6326"/>
    <w:rsid w:val="0030001A"/>
    <w:rsid w:val="0031178F"/>
    <w:rsid w:val="00323BFA"/>
    <w:rsid w:val="003279D0"/>
    <w:rsid w:val="0033360B"/>
    <w:rsid w:val="00336654"/>
    <w:rsid w:val="0034465E"/>
    <w:rsid w:val="00346081"/>
    <w:rsid w:val="00365B83"/>
    <w:rsid w:val="00381581"/>
    <w:rsid w:val="00391C03"/>
    <w:rsid w:val="003A2103"/>
    <w:rsid w:val="003A7671"/>
    <w:rsid w:val="003B2D91"/>
    <w:rsid w:val="003F389D"/>
    <w:rsid w:val="00406916"/>
    <w:rsid w:val="004100CD"/>
    <w:rsid w:val="00427FCA"/>
    <w:rsid w:val="0043417D"/>
    <w:rsid w:val="004568C2"/>
    <w:rsid w:val="00481BBA"/>
    <w:rsid w:val="0048734C"/>
    <w:rsid w:val="004B44F4"/>
    <w:rsid w:val="004E2F71"/>
    <w:rsid w:val="00504465"/>
    <w:rsid w:val="005061B5"/>
    <w:rsid w:val="00520EFC"/>
    <w:rsid w:val="00524F88"/>
    <w:rsid w:val="00532489"/>
    <w:rsid w:val="00575A84"/>
    <w:rsid w:val="00587F77"/>
    <w:rsid w:val="005A35FC"/>
    <w:rsid w:val="005A6AE1"/>
    <w:rsid w:val="005B24E4"/>
    <w:rsid w:val="005B701E"/>
    <w:rsid w:val="005C4016"/>
    <w:rsid w:val="005C5229"/>
    <w:rsid w:val="005C7226"/>
    <w:rsid w:val="006019C4"/>
    <w:rsid w:val="00606989"/>
    <w:rsid w:val="00610BE9"/>
    <w:rsid w:val="006115F5"/>
    <w:rsid w:val="00615B77"/>
    <w:rsid w:val="0063762E"/>
    <w:rsid w:val="006420B7"/>
    <w:rsid w:val="00645AFD"/>
    <w:rsid w:val="00660B27"/>
    <w:rsid w:val="00664615"/>
    <w:rsid w:val="00673859"/>
    <w:rsid w:val="006A40AE"/>
    <w:rsid w:val="006B5595"/>
    <w:rsid w:val="006C50FD"/>
    <w:rsid w:val="006C55F2"/>
    <w:rsid w:val="006F1AEC"/>
    <w:rsid w:val="00717F2E"/>
    <w:rsid w:val="00727348"/>
    <w:rsid w:val="00745AB4"/>
    <w:rsid w:val="007475FA"/>
    <w:rsid w:val="00751ED2"/>
    <w:rsid w:val="00753950"/>
    <w:rsid w:val="0076184A"/>
    <w:rsid w:val="007618E0"/>
    <w:rsid w:val="007969C6"/>
    <w:rsid w:val="007B20BD"/>
    <w:rsid w:val="007C4A53"/>
    <w:rsid w:val="007D04CD"/>
    <w:rsid w:val="007E46F2"/>
    <w:rsid w:val="007F5B1D"/>
    <w:rsid w:val="00814AE6"/>
    <w:rsid w:val="008207FF"/>
    <w:rsid w:val="008222F8"/>
    <w:rsid w:val="0083404C"/>
    <w:rsid w:val="00845024"/>
    <w:rsid w:val="00851D90"/>
    <w:rsid w:val="00860991"/>
    <w:rsid w:val="00873DF7"/>
    <w:rsid w:val="00882B41"/>
    <w:rsid w:val="00886B03"/>
    <w:rsid w:val="008949D8"/>
    <w:rsid w:val="008B032B"/>
    <w:rsid w:val="008B0504"/>
    <w:rsid w:val="008B5CE0"/>
    <w:rsid w:val="008B7E4C"/>
    <w:rsid w:val="008C4FEE"/>
    <w:rsid w:val="008C5CA4"/>
    <w:rsid w:val="008E6DAF"/>
    <w:rsid w:val="00907C1D"/>
    <w:rsid w:val="00924819"/>
    <w:rsid w:val="009476A5"/>
    <w:rsid w:val="009557C5"/>
    <w:rsid w:val="0096170B"/>
    <w:rsid w:val="00964291"/>
    <w:rsid w:val="009A0F36"/>
    <w:rsid w:val="009A3267"/>
    <w:rsid w:val="009D76DF"/>
    <w:rsid w:val="00A00F97"/>
    <w:rsid w:val="00A21AE2"/>
    <w:rsid w:val="00A35370"/>
    <w:rsid w:val="00A477BF"/>
    <w:rsid w:val="00A51A19"/>
    <w:rsid w:val="00A71B36"/>
    <w:rsid w:val="00A875B5"/>
    <w:rsid w:val="00A973E4"/>
    <w:rsid w:val="00AA1C60"/>
    <w:rsid w:val="00AB1ED2"/>
    <w:rsid w:val="00AC122E"/>
    <w:rsid w:val="00AC4336"/>
    <w:rsid w:val="00AE1B3F"/>
    <w:rsid w:val="00AF4CE6"/>
    <w:rsid w:val="00B01372"/>
    <w:rsid w:val="00B21A70"/>
    <w:rsid w:val="00B3563F"/>
    <w:rsid w:val="00B43E35"/>
    <w:rsid w:val="00B61E5B"/>
    <w:rsid w:val="00BA19D3"/>
    <w:rsid w:val="00BC0DF9"/>
    <w:rsid w:val="00BC60F8"/>
    <w:rsid w:val="00BD0550"/>
    <w:rsid w:val="00BD3AED"/>
    <w:rsid w:val="00BD6640"/>
    <w:rsid w:val="00C05476"/>
    <w:rsid w:val="00C1540C"/>
    <w:rsid w:val="00C15ACA"/>
    <w:rsid w:val="00C30E9D"/>
    <w:rsid w:val="00C31418"/>
    <w:rsid w:val="00C33822"/>
    <w:rsid w:val="00C51852"/>
    <w:rsid w:val="00C91B17"/>
    <w:rsid w:val="00C932E8"/>
    <w:rsid w:val="00C96C7B"/>
    <w:rsid w:val="00C9789B"/>
    <w:rsid w:val="00CB3215"/>
    <w:rsid w:val="00CD3D6D"/>
    <w:rsid w:val="00CD7CAF"/>
    <w:rsid w:val="00CE0011"/>
    <w:rsid w:val="00CF3458"/>
    <w:rsid w:val="00D32F46"/>
    <w:rsid w:val="00D364A9"/>
    <w:rsid w:val="00D47A03"/>
    <w:rsid w:val="00D92508"/>
    <w:rsid w:val="00D94AF5"/>
    <w:rsid w:val="00DB7FA3"/>
    <w:rsid w:val="00DE332C"/>
    <w:rsid w:val="00DF532C"/>
    <w:rsid w:val="00E00076"/>
    <w:rsid w:val="00E22276"/>
    <w:rsid w:val="00E279E1"/>
    <w:rsid w:val="00E37162"/>
    <w:rsid w:val="00E431E5"/>
    <w:rsid w:val="00E449B7"/>
    <w:rsid w:val="00E47A4E"/>
    <w:rsid w:val="00E74F83"/>
    <w:rsid w:val="00E76D69"/>
    <w:rsid w:val="00E86B40"/>
    <w:rsid w:val="00EA3AD1"/>
    <w:rsid w:val="00EC0547"/>
    <w:rsid w:val="00EC6940"/>
    <w:rsid w:val="00ED55D3"/>
    <w:rsid w:val="00EE6A8A"/>
    <w:rsid w:val="00EF030D"/>
    <w:rsid w:val="00EF5926"/>
    <w:rsid w:val="00F14E1B"/>
    <w:rsid w:val="00F15745"/>
    <w:rsid w:val="00F178F1"/>
    <w:rsid w:val="00F2386B"/>
    <w:rsid w:val="00F43C3D"/>
    <w:rsid w:val="00F76868"/>
    <w:rsid w:val="00F82AF2"/>
    <w:rsid w:val="00F90F1F"/>
    <w:rsid w:val="00F93960"/>
    <w:rsid w:val="00FB5F26"/>
    <w:rsid w:val="00FC1877"/>
    <w:rsid w:val="00FC1ADD"/>
    <w:rsid w:val="00FD28C0"/>
    <w:rsid w:val="00FD2E99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82BC586"/>
  <w15:docId w15:val="{8F8135FA-675B-4EAA-BE1E-02121E6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F81"/>
    <w:pPr>
      <w:spacing w:before="24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</w:tabs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780"/>
      </w:tabs>
    </w:pPr>
    <w:rPr>
      <w:b/>
      <w:bCs/>
    </w:rPr>
  </w:style>
  <w:style w:type="paragraph" w:styleId="BodyText2">
    <w:name w:val="Body Text 2"/>
    <w:basedOn w:val="Normal"/>
    <w:pPr>
      <w:tabs>
        <w:tab w:val="left" w:pos="6120"/>
      </w:tabs>
    </w:pPr>
    <w:rPr>
      <w:rFonts w:ascii="Tahoma" w:hAnsi="Tahoma" w:cs="Tahoma"/>
    </w:rPr>
  </w:style>
  <w:style w:type="character" w:styleId="CommentReference">
    <w:name w:val="annotation reference"/>
    <w:semiHidden/>
    <w:rsid w:val="008B032B"/>
    <w:rPr>
      <w:sz w:val="16"/>
      <w:szCs w:val="16"/>
    </w:rPr>
  </w:style>
  <w:style w:type="paragraph" w:styleId="CommentText">
    <w:name w:val="annotation text"/>
    <w:basedOn w:val="Normal"/>
    <w:semiHidden/>
    <w:rsid w:val="008B0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032B"/>
    <w:rPr>
      <w:b/>
      <w:bCs/>
    </w:rPr>
  </w:style>
  <w:style w:type="paragraph" w:styleId="BalloonText">
    <w:name w:val="Balloon Text"/>
    <w:basedOn w:val="Normal"/>
    <w:semiHidden/>
    <w:rsid w:val="008B032B"/>
    <w:rPr>
      <w:rFonts w:ascii="Tahoma" w:hAnsi="Tahoma" w:cs="Tahoma"/>
      <w:sz w:val="16"/>
      <w:szCs w:val="16"/>
    </w:rPr>
  </w:style>
  <w:style w:type="character" w:styleId="Hyperlink">
    <w:name w:val="Hyperlink"/>
    <w:rsid w:val="008B032B"/>
    <w:rPr>
      <w:color w:val="0000FF"/>
      <w:u w:val="single"/>
    </w:rPr>
  </w:style>
  <w:style w:type="paragraph" w:styleId="HTMLPreformatted">
    <w:name w:val="HTML Preformatted"/>
    <w:basedOn w:val="Normal"/>
    <w:rsid w:val="0007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15ACA"/>
    <w:pPr>
      <w:ind w:left="720"/>
    </w:pPr>
  </w:style>
  <w:style w:type="paragraph" w:customStyle="1" w:styleId="Default">
    <w:name w:val="Default"/>
    <w:rsid w:val="00A973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ison%20jackso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3" ma:contentTypeDescription="Create a new document." ma:contentTypeScope="" ma:versionID="eabd49a17c2237ff4d01d21869c2906f">
  <xsd:schema xmlns:xsd="http://www.w3.org/2001/XMLSchema" xmlns:xs="http://www.w3.org/2001/XMLSchema" xmlns:p="http://schemas.microsoft.com/office/2006/metadata/properties" xmlns:ns2="2f707955-c694-4423-a540-b93b289323d0" xmlns:ns3="a46cff63-3dcf-49ea-a595-106c67628a55" targetNamespace="http://schemas.microsoft.com/office/2006/metadata/properties" ma:root="true" ma:fieldsID="20129dd044f050ff342162b404cbebd4" ns2:_="" ns3:_="">
    <xsd:import namespace="2f707955-c694-4423-a540-b93b289323d0"/>
    <xsd:import namespace="a46cff63-3dcf-49ea-a595-106c67628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ff63-3dcf-49ea-a595-106c67628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1C89-7314-4961-8811-1C928C030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FF4AC-1BA9-4424-B23D-EC8808C08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418AC-E9BF-4E34-B3B2-3E02B4B68DE0}"/>
</file>

<file path=customXml/itemProps4.xml><?xml version="1.0" encoding="utf-8"?>
<ds:datastoreItem xmlns:ds="http://schemas.openxmlformats.org/officeDocument/2006/customXml" ds:itemID="{4A841553-9EB9-4E5E-89EC-A9BA391E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Commission</vt:lpstr>
    </vt:vector>
  </TitlesOfParts>
  <Company>Hospice at Home West Cumbria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Commission</dc:title>
  <dc:creator>North Cumbria</dc:creator>
  <cp:lastModifiedBy>Teresa McCall</cp:lastModifiedBy>
  <cp:revision>4</cp:revision>
  <cp:lastPrinted>2012-10-24T12:25:00Z</cp:lastPrinted>
  <dcterms:created xsi:type="dcterms:W3CDTF">2019-04-09T15:37:00Z</dcterms:created>
  <dcterms:modified xsi:type="dcterms:W3CDTF">2021-06-29T11:54:00Z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569700</vt:r8>
  </property>
</Properties>
</file>